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204" w:firstLineChars="784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Unit 4 I used to be afraid of the dark.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Period 3 Section A Grammar Focus- 4c（ P 28）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教学</w:t>
      </w:r>
      <w:r>
        <w:rPr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1.语言知识目标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1)学习掌握下列词汇: European,African, British,speech,public,inpublic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2)进行一步复习巩固学习SectionA部分所学的生词和词组。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3)掌握如何表达过去常常做的事情或状态的句型。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4)掌握used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to的不同句型用法，并通过不同方式的练习，来熟练运用这些句型。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2.情感态度价值观目标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 w:eastAsia="宋体"/>
          <w:sz w:val="24"/>
          <w:szCs w:val="24"/>
          <w:lang w:val="en-US" w:eastAsia="zh-CN"/>
        </w:rPr>
        <w:t>让学生明白事物是在不断发展、变化的道理，培养学生积极向上的心态。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二、教学重难点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1.教学重点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1)复习巩固SectionA部分所学的生词和词组，达到熟练运用的目标。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2)总结used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to的不同句型。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2.教学难点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1)学习运用表达过去常常做的事情或状态的句型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2)掌握used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to的用法。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三、教学过程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L.Warming-up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and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revision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1. Have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dictation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of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new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words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lea</w:t>
      </w:r>
      <w:r>
        <w:rPr>
          <w:rFonts w:hint="eastAsia"/>
          <w:sz w:val="24"/>
          <w:szCs w:val="24"/>
          <w:lang w:val="en-US" w:eastAsia="zh-CN"/>
        </w:rPr>
        <w:t>rn</w:t>
      </w:r>
      <w:r>
        <w:rPr>
          <w:rFonts w:hint="eastAsia" w:eastAsia="宋体"/>
          <w:sz w:val="24"/>
          <w:szCs w:val="24"/>
          <w:lang w:val="en-US" w:eastAsia="zh-CN"/>
        </w:rPr>
        <w:t>ed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in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last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class.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 Review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some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main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phrases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we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learned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in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las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tclass.Check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homework.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3. Let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some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Ss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tell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something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about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Candy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Wang.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①CandyWang' 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background.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②The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change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of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CandyWang' 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life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③Candy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Wang' 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advice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to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young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people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who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want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to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succeed.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n.Grammar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Focus.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1.学生阅读 Grammar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Focus中的句子，然后做填空练习。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rFonts w:hint="eastAsia" w:hAnsi="宋体"/>
          <w:color w:val="000000"/>
          <w:sz w:val="24"/>
        </w:rPr>
        <w:t>我以前是矮个子。</w:t>
      </w:r>
      <w:r>
        <w:rPr>
          <w:color w:val="000000"/>
          <w:sz w:val="24"/>
        </w:rPr>
        <w:t xml:space="preserve">         I ______ ____ be short.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rFonts w:hint="eastAsia" w:hAnsi="宋体"/>
          <w:color w:val="000000"/>
          <w:sz w:val="24"/>
        </w:rPr>
        <w:t>我以前在学校常不受欢迎。</w:t>
      </w:r>
      <w:r>
        <w:rPr>
          <w:color w:val="000000"/>
          <w:sz w:val="24"/>
        </w:rPr>
        <w:t xml:space="preserve"> I ______ _____ to be popular in school.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>
        <w:rPr>
          <w:rFonts w:hint="eastAsia" w:hAnsi="宋体"/>
          <w:color w:val="000000"/>
          <w:sz w:val="24"/>
        </w:rPr>
        <w:t>P</w:t>
      </w:r>
      <w:r>
        <w:rPr>
          <w:rFonts w:hAnsi="宋体"/>
          <w:color w:val="000000"/>
          <w:sz w:val="24"/>
        </w:rPr>
        <w:t>aula</w:t>
      </w:r>
      <w:r>
        <w:rPr>
          <w:rFonts w:hint="eastAsia" w:hAnsi="宋体"/>
          <w:color w:val="000000"/>
          <w:sz w:val="24"/>
        </w:rPr>
        <w:t>以前的确不爱说话。</w:t>
      </w:r>
      <w:r>
        <w:rPr>
          <w:color w:val="000000"/>
          <w:sz w:val="24"/>
        </w:rPr>
        <w:t xml:space="preserve">   Paula _____ ____ be really quiet.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>
        <w:rPr>
          <w:rFonts w:hint="eastAsia" w:hAnsi="宋体"/>
          <w:color w:val="000000"/>
          <w:sz w:val="24"/>
        </w:rPr>
        <w:t>她以前不喜欢小测试。</w:t>
      </w:r>
      <w:r>
        <w:rPr>
          <w:color w:val="000000"/>
          <w:sz w:val="24"/>
        </w:rPr>
        <w:t xml:space="preserve">     She _____ _____ _____ like tests.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5. </w:t>
      </w:r>
      <w:r>
        <w:rPr>
          <w:rFonts w:hint="eastAsia" w:hAnsi="宋体"/>
          <w:color w:val="000000"/>
          <w:sz w:val="24"/>
        </w:rPr>
        <w:t>你以前很矮，不是吗？</w:t>
      </w:r>
      <w:r>
        <w:rPr>
          <w:color w:val="000000"/>
          <w:sz w:val="24"/>
        </w:rPr>
        <w:t xml:space="preserve">     You used to be short, ______ _______?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rFonts w:hint="eastAsia" w:hAnsi="宋体"/>
          <w:color w:val="000000"/>
          <w:sz w:val="24"/>
        </w:rPr>
        <w:t>是的，我是。</w:t>
      </w:r>
      <w:r>
        <w:rPr>
          <w:color w:val="000000"/>
          <w:sz w:val="24"/>
        </w:rPr>
        <w:t xml:space="preserve">/ </w:t>
      </w:r>
      <w:r>
        <w:rPr>
          <w:rFonts w:hint="eastAsia" w:hAnsi="宋体"/>
          <w:color w:val="000000"/>
          <w:sz w:val="24"/>
        </w:rPr>
        <w:t>不，不是。</w:t>
      </w:r>
      <w:r>
        <w:rPr>
          <w:color w:val="000000"/>
          <w:sz w:val="24"/>
        </w:rPr>
        <w:t xml:space="preserve"> Yes, I _____. / No, I 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>
        <w:rPr>
          <w:rFonts w:hint="eastAsia" w:hAnsi="宋体"/>
          <w:color w:val="000000"/>
          <w:sz w:val="24"/>
        </w:rPr>
        <w:t>他以前戴眼镜吗？</w:t>
      </w:r>
      <w:r>
        <w:rPr>
          <w:color w:val="000000"/>
          <w:sz w:val="24"/>
        </w:rPr>
        <w:t xml:space="preserve">         ____ he _____ ______ wear glasses?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是的，他戴。</w:t>
      </w:r>
      <w:r>
        <w:rPr>
          <w:color w:val="000000"/>
          <w:sz w:val="24"/>
        </w:rPr>
        <w:t xml:space="preserve">/ </w:t>
      </w:r>
      <w:r>
        <w:rPr>
          <w:rFonts w:hint="eastAsia" w:hAnsi="宋体"/>
          <w:color w:val="000000"/>
          <w:sz w:val="24"/>
        </w:rPr>
        <w:t>不，他不戴。</w:t>
      </w:r>
      <w:r>
        <w:rPr>
          <w:color w:val="000000"/>
          <w:sz w:val="24"/>
        </w:rPr>
        <w:t xml:space="preserve"> Yes, he _____. / No, he 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2.学生们根据记忆， 看大屏幕来完成填空练习。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3.学生们完成填空试题后，可以打开课本检查答案，对错误的句子，单独进行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强化记忆。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一、used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to 的用法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Used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to意为过去常常”用于表示过去习惯性的动作或存在的状态(强调与现在的对比，暗示现在不做了)。其中to为不定式符号，后跟动词原形。Used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to 只用于一-般过去时态，没有人称和数的变化。</w:t>
      </w:r>
      <w:r>
        <w:rPr>
          <w:rFonts w:hint="eastAsia" w:eastAsia="宋体"/>
          <w:sz w:val="24"/>
          <w:szCs w:val="24"/>
          <w:lang w:val="en-US" w:eastAsia="zh-CN"/>
        </w:rPr>
        <w:t>例如: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Tom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used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to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be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very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thin,but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now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he' 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big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and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strong.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二、句式结构: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1.否定句</w:t>
      </w:r>
      <w:r>
        <w:rPr>
          <w:rFonts w:hint="eastAsia"/>
          <w:sz w:val="24"/>
          <w:szCs w:val="24"/>
          <w:lang w:val="en-US" w:eastAsia="zh-CN"/>
        </w:rPr>
        <w:t>：主语+did not+use to...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2.一</w:t>
      </w:r>
      <w:r>
        <w:rPr>
          <w:rFonts w:hint="eastAsia" w:eastAsia="宋体"/>
          <w:sz w:val="24"/>
          <w:szCs w:val="24"/>
          <w:lang w:val="en-US" w:eastAsia="zh-CN"/>
        </w:rPr>
        <w:t>般疑问</w:t>
      </w:r>
      <w:r>
        <w:rPr>
          <w:rFonts w:hint="eastAsia"/>
          <w:sz w:val="24"/>
          <w:szCs w:val="24"/>
          <w:lang w:val="en-US" w:eastAsia="zh-CN"/>
        </w:rPr>
        <w:t>问句：</w:t>
      </w:r>
      <w:r>
        <w:rPr>
          <w:rFonts w:hint="eastAsia" w:eastAsia="宋体"/>
          <w:sz w:val="24"/>
          <w:szCs w:val="24"/>
          <w:lang w:val="en-US" w:eastAsia="zh-CN"/>
        </w:rPr>
        <w:t>Did+主语+</w:t>
      </w:r>
      <w:r>
        <w:rPr>
          <w:rFonts w:hint="eastAsia"/>
          <w:sz w:val="24"/>
          <w:szCs w:val="24"/>
          <w:lang w:val="en-US" w:eastAsia="zh-CN"/>
        </w:rPr>
        <w:t xml:space="preserve">use </w:t>
      </w:r>
      <w:r>
        <w:rPr>
          <w:rFonts w:hint="eastAsia" w:eastAsia="宋体"/>
          <w:sz w:val="24"/>
          <w:szCs w:val="24"/>
          <w:lang w:val="en-US" w:eastAsia="zh-CN"/>
        </w:rPr>
        <w:t>to</w:t>
      </w:r>
      <w:r>
        <w:rPr>
          <w:rFonts w:hint="eastAsia"/>
          <w:sz w:val="24"/>
          <w:szCs w:val="24"/>
          <w:lang w:val="en-US" w:eastAsia="zh-CN"/>
        </w:rPr>
        <w:t xml:space="preserve"> ...？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答语: Yes,sb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did ./No,sb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didn' t.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3.反意疑问句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主句</w:t>
      </w:r>
      <w:r>
        <w:rPr>
          <w:rFonts w:hint="eastAsia"/>
          <w:sz w:val="24"/>
          <w:szCs w:val="24"/>
          <w:lang w:val="en-US" w:eastAsia="zh-CN"/>
        </w:rPr>
        <w:t>（肯定句）</w:t>
      </w:r>
      <w:r>
        <w:rPr>
          <w:rFonts w:hint="eastAsia" w:eastAsia="宋体"/>
          <w:sz w:val="24"/>
          <w:szCs w:val="24"/>
          <w:lang w:val="en-US" w:eastAsia="zh-CN"/>
        </w:rPr>
        <w:t xml:space="preserve">，didn't 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eastAsia" w:eastAsia="宋体"/>
          <w:sz w:val="24"/>
          <w:szCs w:val="24"/>
          <w:lang w:val="en-US" w:eastAsia="zh-CN"/>
        </w:rPr>
        <w:t>人称代词?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主句</w:t>
      </w:r>
      <w:r>
        <w:rPr>
          <w:rFonts w:hint="eastAsia"/>
          <w:sz w:val="24"/>
          <w:szCs w:val="24"/>
          <w:lang w:val="en-US" w:eastAsia="zh-CN"/>
        </w:rPr>
        <w:t>（否定句）</w:t>
      </w:r>
      <w:r>
        <w:rPr>
          <w:rFonts w:hint="eastAsia" w:eastAsia="宋体"/>
          <w:sz w:val="24"/>
          <w:szCs w:val="24"/>
          <w:lang w:val="en-US" w:eastAsia="zh-CN"/>
        </w:rPr>
        <w:t xml:space="preserve">，did 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eastAsia" w:eastAsia="宋体"/>
          <w:sz w:val="24"/>
          <w:szCs w:val="24"/>
          <w:lang w:val="en-US" w:eastAsia="zh-CN"/>
        </w:rPr>
        <w:t>人称代词?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三、辨析used to dosth.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be used to do sth</w:t>
      </w:r>
      <w:r>
        <w:rPr>
          <w:rFonts w:hint="eastAsia"/>
          <w:sz w:val="24"/>
          <w:szCs w:val="24"/>
          <w:lang w:val="en-US" w:eastAsia="zh-CN"/>
        </w:rPr>
        <w:t>与</w:t>
      </w:r>
      <w:r>
        <w:rPr>
          <w:rFonts w:hint="eastAsia"/>
          <w:sz w:val="24"/>
          <w:szCs w:val="24"/>
        </w:rPr>
        <w:t xml:space="preserve">be used to doing sth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used to dosth.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过去常常做某事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含有现在已不再发生或存在之意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be used to do sth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被用于做某事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是被动语态，动词不定式表示目的，可用于多种时态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be used to doing sth 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习惯于做某事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to是介词，后接动名词；可用于现在、过去、将来等多种时态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练一练: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used to dosth.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be used to do sth</w:t>
      </w:r>
      <w:r>
        <w:rPr>
          <w:rFonts w:hint="eastAsia"/>
          <w:sz w:val="24"/>
          <w:szCs w:val="24"/>
          <w:lang w:val="en-US" w:eastAsia="zh-CN"/>
        </w:rPr>
        <w:t>与</w:t>
      </w:r>
      <w:r>
        <w:rPr>
          <w:rFonts w:hint="eastAsia"/>
          <w:sz w:val="24"/>
          <w:szCs w:val="24"/>
        </w:rPr>
        <w:t xml:space="preserve">be used to doing sth </w:t>
      </w:r>
      <w:r>
        <w:rPr>
          <w:rFonts w:hint="eastAsia"/>
          <w:sz w:val="24"/>
          <w:szCs w:val="24"/>
          <w:lang w:val="en-US" w:eastAsia="zh-CN"/>
        </w:rPr>
        <w:t>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She __________ go to sleep at 11 o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clock in the evening.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Wood _____________ make houses.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3.My grandma ___________sleep early.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Workon4a: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让学生们每个句子中所给的词汇，猜测句子的大意，为编写句子做好准备。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2.根据句意及其他相关信息确定句子的时态。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3.学生们尝试写出正确的句子。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4.最后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通读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遍句子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进行综合理解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看句子内容是否通顺，合理。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Check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answers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with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Workon4b:</w:t>
      </w:r>
    </w:p>
    <w:tbl>
      <w:tblPr>
        <w:tblStyle w:val="5"/>
        <w:tblW w:w="6029" w:type="dxa"/>
        <w:tblCellSpacing w:w="0" w:type="dxa"/>
        <w:tblInd w:w="4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8"/>
        <w:gridCol w:w="31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Five years ago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Now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F3F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didn’t eat a lot of vegetables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F3F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loves carrots and tomatoes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9F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listened to pop music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9F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enjoys country music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F3F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watched scary movies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F3F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hates scary movies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9F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didn’t read a lot of books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9F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textAlignment w:val="auto"/>
              <w:outlineLvl w:val="9"/>
              <w:rPr>
                <w:sz w:val="24"/>
              </w:rPr>
            </w:pPr>
            <w:r>
              <w:rPr>
                <w:bCs/>
                <w:sz w:val="24"/>
              </w:rPr>
              <w:t>reads at least six books a year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Tell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Ss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read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chart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in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b </w:t>
      </w:r>
      <w:r>
        <w:rPr>
          <w:rFonts w:hint="eastAsia"/>
          <w:sz w:val="24"/>
          <w:szCs w:val="24"/>
        </w:rPr>
        <w:t>and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try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write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sentences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about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Emily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with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information.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方法指导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描述Emily五年前的情况，应用used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to句型，而描述现在的情况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应用一般现在时态。并将第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个信息写出一个例句。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Ss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try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write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sentences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by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themselves.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最后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让部分学生上黑板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写出正确的句子，并对学生们有疑问的地方进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  <w:lang w:val="en-US" w:eastAsia="zh-CN"/>
        </w:rPr>
        <w:t>讲解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VI. Exercises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句型转换。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1. My family used to live in the country. (</w:t>
      </w:r>
      <w:r>
        <w:rPr>
          <w:rFonts w:hint="eastAsia" w:hAnsi="宋体"/>
          <w:color w:val="000000"/>
          <w:sz w:val="24"/>
        </w:rPr>
        <w:t>改为否定句</w:t>
      </w:r>
      <w:r>
        <w:rPr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My family _______ ___________ __________ live in the country.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 xml:space="preserve">2. Bill used to dislike </w:t>
      </w:r>
      <w:r>
        <w:rPr>
          <w:color w:val="000000"/>
          <w:sz w:val="24"/>
          <w:u w:val="single"/>
        </w:rPr>
        <w:t>Chinese and history</w:t>
      </w:r>
      <w:r>
        <w:rPr>
          <w:color w:val="000000"/>
          <w:sz w:val="24"/>
        </w:rPr>
        <w:t>. (</w:t>
      </w:r>
      <w:r>
        <w:rPr>
          <w:rFonts w:hint="eastAsia" w:hAnsi="宋体"/>
          <w:color w:val="000000"/>
          <w:sz w:val="24"/>
        </w:rPr>
        <w:t>就划线部分提问</w:t>
      </w:r>
      <w:r>
        <w:rPr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____________ ___________ Bill ___________ to dislike?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3. They used to enjoy shopping on weekends. (</w:t>
      </w:r>
      <w:r>
        <w:rPr>
          <w:rFonts w:hint="eastAsia" w:hAnsi="宋体"/>
          <w:color w:val="000000"/>
          <w:sz w:val="24"/>
        </w:rPr>
        <w:t>改为一般疑问句</w:t>
      </w:r>
      <w:r>
        <w:rPr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____________ they ____________ to enjoy shopping on weekends?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4. She wasn’t afraid of flying in an airplane before. (</w:t>
      </w:r>
      <w:r>
        <w:rPr>
          <w:rFonts w:hint="eastAsia" w:hAnsi="宋体"/>
          <w:color w:val="000000"/>
          <w:sz w:val="24"/>
        </w:rPr>
        <w:t>改为同义句</w:t>
      </w:r>
      <w:r>
        <w:rPr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She _________ __________ __________ be afraid of flying in an airplane.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5. She didn’t use to go fishing. (</w:t>
      </w:r>
      <w:r>
        <w:rPr>
          <w:rFonts w:hint="eastAsia" w:hAnsi="宋体"/>
          <w:color w:val="000000"/>
          <w:sz w:val="24"/>
        </w:rPr>
        <w:t>改为肯定句</w:t>
      </w:r>
      <w:r>
        <w:rPr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She ___________ ___________ go fishing.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t>6. Your brother used to have long straight hair. (</w:t>
      </w:r>
      <w:r>
        <w:rPr>
          <w:rFonts w:hint="eastAsia" w:hAnsi="宋体"/>
          <w:color w:val="000000"/>
          <w:sz w:val="24"/>
        </w:rPr>
        <w:t>完成反意疑问句</w:t>
      </w:r>
      <w:r>
        <w:rPr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rFonts w:hint="eastAsia"/>
          <w:sz w:val="24"/>
          <w:szCs w:val="24"/>
        </w:rPr>
      </w:pPr>
      <w:r>
        <w:rPr>
          <w:color w:val="000000"/>
          <w:sz w:val="24"/>
        </w:rPr>
        <w:t>Your brother used to have long straight hair, ___________ ___________?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VII. Homework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What did you used to be afraid of? What about your parents? Write several sentences according to the questions. You may use these sentence structures: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I / My mom / dad used to …, but now...</w:t>
      </w: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sz w:val="24"/>
        </w:rPr>
        <w:t>I / My mom / dad didn’t use to…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1F43"/>
    <w:multiLevelType w:val="singleLevel"/>
    <w:tmpl w:val="37081F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F3DDA"/>
    <w:rsid w:val="11CF3DDA"/>
    <w:rsid w:val="579F2441"/>
    <w:rsid w:val="79754913"/>
    <w:rsid w:val="7A251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2022-12-01T11:57:00Z</dcterms:created>
  <dc:creator>leenovo</dc:creator>
  <cp:lastModifiedBy>leenovo</cp:lastModifiedBy>
  <dcterms:modified xsi:type="dcterms:W3CDTF">2022-12-01T14:22:38Z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